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DD" w:rsidRPr="0004494D" w:rsidRDefault="00A32BDD" w:rsidP="0004494D">
      <w:pPr>
        <w:pStyle w:val="a3"/>
        <w:spacing w:line="276" w:lineRule="auto"/>
        <w:ind w:left="0" w:firstLine="709"/>
        <w:jc w:val="center"/>
        <w:rPr>
          <w:b/>
          <w:sz w:val="27"/>
          <w:szCs w:val="27"/>
        </w:rPr>
      </w:pPr>
    </w:p>
    <w:p w:rsidR="0004494D" w:rsidRPr="0004494D" w:rsidRDefault="0004494D" w:rsidP="0004494D">
      <w:pPr>
        <w:ind w:firstLine="0"/>
        <w:jc w:val="center"/>
        <w:rPr>
          <w:b/>
          <w:szCs w:val="28"/>
        </w:rPr>
      </w:pPr>
      <w:r w:rsidRPr="0004494D">
        <w:rPr>
          <w:b/>
          <w:szCs w:val="28"/>
        </w:rPr>
        <w:t xml:space="preserve">Информация </w:t>
      </w:r>
    </w:p>
    <w:p w:rsidR="0004494D" w:rsidRPr="0004494D" w:rsidRDefault="0004494D" w:rsidP="0004494D">
      <w:pPr>
        <w:ind w:firstLine="0"/>
        <w:jc w:val="center"/>
        <w:rPr>
          <w:b/>
          <w:szCs w:val="28"/>
        </w:rPr>
      </w:pPr>
      <w:r w:rsidRPr="0004494D">
        <w:rPr>
          <w:b/>
          <w:szCs w:val="28"/>
        </w:rPr>
        <w:t>о несчастном случае, завершённом расследованием</w:t>
      </w:r>
    </w:p>
    <w:p w:rsidR="0004494D" w:rsidRPr="0004494D" w:rsidRDefault="0004494D" w:rsidP="0004494D">
      <w:pPr>
        <w:ind w:firstLine="0"/>
        <w:jc w:val="center"/>
        <w:rPr>
          <w:b/>
          <w:szCs w:val="28"/>
        </w:rPr>
      </w:pPr>
      <w:r w:rsidRPr="0004494D">
        <w:rPr>
          <w:b/>
          <w:szCs w:val="28"/>
        </w:rPr>
        <w:t>в марте 2023 года</w:t>
      </w:r>
    </w:p>
    <w:p w:rsidR="00A32BDD" w:rsidRDefault="00A32BDD" w:rsidP="0004494D">
      <w:pPr>
        <w:pStyle w:val="a3"/>
        <w:spacing w:line="276" w:lineRule="auto"/>
        <w:ind w:left="0" w:firstLine="709"/>
        <w:jc w:val="center"/>
        <w:rPr>
          <w:sz w:val="27"/>
          <w:szCs w:val="27"/>
        </w:rPr>
      </w:pPr>
    </w:p>
    <w:p w:rsidR="0004494D" w:rsidRPr="009C5C8C" w:rsidRDefault="00A32BDD" w:rsidP="0004494D">
      <w:pPr>
        <w:ind w:firstLine="851"/>
        <w:rPr>
          <w:rFonts w:cs="Times New Roman"/>
          <w:szCs w:val="28"/>
        </w:rPr>
      </w:pPr>
      <w:r>
        <w:rPr>
          <w:b/>
          <w:szCs w:val="28"/>
        </w:rPr>
        <w:t xml:space="preserve">  </w:t>
      </w:r>
      <w:r w:rsidR="0004494D"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 w:rsidR="0004494D">
        <w:rPr>
          <w:rFonts w:cs="Times New Roman"/>
          <w:szCs w:val="28"/>
        </w:rPr>
        <w:t xml:space="preserve"> труда</w:t>
      </w:r>
      <w:r w:rsidR="0004494D" w:rsidRPr="009C5C8C">
        <w:rPr>
          <w:rFonts w:cs="Times New Roman"/>
          <w:szCs w:val="28"/>
        </w:rPr>
        <w:t xml:space="preserve">) информирует </w:t>
      </w:r>
      <w:r w:rsidR="0004494D">
        <w:rPr>
          <w:rFonts w:cs="Times New Roman"/>
          <w:szCs w:val="28"/>
        </w:rPr>
        <w:t xml:space="preserve">Вас </w:t>
      </w:r>
      <w:r w:rsidR="0004494D" w:rsidRPr="009C5C8C">
        <w:rPr>
          <w:rFonts w:cs="Times New Roman"/>
          <w:szCs w:val="28"/>
        </w:rPr>
        <w:t>о завершении расследовани</w:t>
      </w:r>
      <w:r w:rsidR="0004494D">
        <w:rPr>
          <w:rFonts w:cs="Times New Roman"/>
          <w:szCs w:val="28"/>
        </w:rPr>
        <w:t>я</w:t>
      </w:r>
      <w:r w:rsidR="0004494D" w:rsidRPr="009C5C8C">
        <w:rPr>
          <w:rFonts w:cs="Times New Roman"/>
          <w:szCs w:val="28"/>
        </w:rPr>
        <w:t xml:space="preserve"> несчастн</w:t>
      </w:r>
      <w:r w:rsidR="0004494D">
        <w:rPr>
          <w:rFonts w:cs="Times New Roman"/>
          <w:szCs w:val="28"/>
        </w:rPr>
        <w:t>ого</w:t>
      </w:r>
      <w:r w:rsidR="0004494D" w:rsidRPr="009C5C8C">
        <w:rPr>
          <w:rFonts w:cs="Times New Roman"/>
          <w:szCs w:val="28"/>
        </w:rPr>
        <w:t xml:space="preserve"> случа</w:t>
      </w:r>
      <w:r w:rsidR="0004494D">
        <w:rPr>
          <w:rFonts w:cs="Times New Roman"/>
          <w:szCs w:val="28"/>
        </w:rPr>
        <w:t>я</w:t>
      </w:r>
      <w:r w:rsidR="0004494D" w:rsidRPr="009C5C8C">
        <w:rPr>
          <w:rFonts w:cs="Times New Roman"/>
          <w:szCs w:val="28"/>
        </w:rPr>
        <w:t xml:space="preserve"> со смертельным исходом в </w:t>
      </w:r>
      <w:r w:rsidR="0004494D">
        <w:rPr>
          <w:rFonts w:cs="Times New Roman"/>
          <w:szCs w:val="28"/>
        </w:rPr>
        <w:t xml:space="preserve">марте </w:t>
      </w:r>
      <w:r w:rsidR="0004494D" w:rsidRPr="009C5C8C">
        <w:rPr>
          <w:rFonts w:cs="Times New Roman"/>
          <w:szCs w:val="28"/>
        </w:rPr>
        <w:t>2023 года.</w:t>
      </w:r>
    </w:p>
    <w:p w:rsidR="0004494D" w:rsidRDefault="0004494D" w:rsidP="0004494D">
      <w:pPr>
        <w:pStyle w:val="a3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31.03.2023 завершено расследование смертельного несчастного случая, происшедшего 31.01.2023.</w:t>
      </w:r>
    </w:p>
    <w:p w:rsidR="0004494D" w:rsidRDefault="0004494D" w:rsidP="0004494D">
      <w:pPr>
        <w:spacing w:line="336" w:lineRule="auto"/>
        <w:ind w:firstLine="708"/>
        <w:rPr>
          <w:szCs w:val="28"/>
        </w:rPr>
      </w:pPr>
      <w:r>
        <w:rPr>
          <w:szCs w:val="28"/>
        </w:rPr>
        <w:t xml:space="preserve">На территории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.о. Тольятти заливщик металла (40 лет)                                        ОАО «</w:t>
      </w:r>
      <w:proofErr w:type="spellStart"/>
      <w:r>
        <w:rPr>
          <w:szCs w:val="28"/>
        </w:rPr>
        <w:t>Волгоцеммаш</w:t>
      </w:r>
      <w:proofErr w:type="spellEnd"/>
      <w:r>
        <w:rPr>
          <w:szCs w:val="28"/>
        </w:rPr>
        <w:t xml:space="preserve">» (место регистрации юридического лица г.о. Тольятти, ОКВЭД 28.92 </w:t>
      </w:r>
      <w:r>
        <w:rPr>
          <w:rFonts w:cs="Times New Roman"/>
          <w:szCs w:val="28"/>
        </w:rPr>
        <w:t>–</w:t>
      </w:r>
      <w:r w:rsidRPr="00222174">
        <w:rPr>
          <w:rFonts w:cs="Times New Roman"/>
          <w:szCs w:val="28"/>
        </w:rPr>
        <w:t xml:space="preserve"> п</w:t>
      </w:r>
      <w:r w:rsidRPr="00222174">
        <w:rPr>
          <w:rFonts w:cs="Times New Roman"/>
          <w:color w:val="040C28"/>
          <w:szCs w:val="28"/>
        </w:rPr>
        <w:t>роизводство машин и оборудования для добычи полезных ископаемых и строительства</w:t>
      </w:r>
      <w:r w:rsidRPr="00222174">
        <w:rPr>
          <w:rFonts w:cs="Times New Roman"/>
          <w:szCs w:val="28"/>
        </w:rPr>
        <w:t>)</w:t>
      </w:r>
      <w:r>
        <w:rPr>
          <w:szCs w:val="28"/>
        </w:rPr>
        <w:t xml:space="preserve"> погиб на рабочем месте в результате термического ожога расплавленным металлом.</w:t>
      </w:r>
    </w:p>
    <w:p w:rsidR="0004494D" w:rsidRDefault="0004494D" w:rsidP="0004494D">
      <w:pPr>
        <w:spacing w:line="336" w:lineRule="auto"/>
        <w:ind w:firstLine="708"/>
        <w:rPr>
          <w:szCs w:val="28"/>
        </w:rPr>
      </w:pPr>
      <w:r>
        <w:rPr>
          <w:szCs w:val="28"/>
        </w:rPr>
        <w:t>В ходе расследования смертельного несчастного случая комиссией установлено, что причиной несчастного случая явилась неудовлетворительная организация производства работ.</w:t>
      </w:r>
    </w:p>
    <w:p w:rsidR="0004494D" w:rsidRDefault="0004494D" w:rsidP="0004494D">
      <w:pPr>
        <w:spacing w:line="336" w:lineRule="auto"/>
        <w:ind w:firstLine="708"/>
        <w:rPr>
          <w:szCs w:val="28"/>
        </w:rPr>
      </w:pPr>
      <w:r>
        <w:rPr>
          <w:szCs w:val="28"/>
        </w:rPr>
        <w:t>Вид происшествия – соприкосновение с горячими и раскаленными частями оборудования, предметами и материалами.</w:t>
      </w:r>
    </w:p>
    <w:p w:rsidR="0004494D" w:rsidRDefault="0004494D" w:rsidP="00A32BDD">
      <w:pPr>
        <w:pStyle w:val="a3"/>
        <w:spacing w:line="276" w:lineRule="auto"/>
        <w:ind w:left="0" w:firstLine="709"/>
        <w:jc w:val="both"/>
        <w:rPr>
          <w:sz w:val="27"/>
          <w:szCs w:val="27"/>
        </w:rPr>
      </w:pPr>
    </w:p>
    <w:sectPr w:rsidR="0004494D" w:rsidSect="0059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32BDD"/>
    <w:rsid w:val="0004494D"/>
    <w:rsid w:val="00136356"/>
    <w:rsid w:val="00595443"/>
    <w:rsid w:val="0061625D"/>
    <w:rsid w:val="00A32BDD"/>
    <w:rsid w:val="00EF77DC"/>
    <w:rsid w:val="00F8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DD"/>
    <w:pPr>
      <w:widowControl w:val="0"/>
      <w:suppressAutoHyphens/>
      <w:ind w:firstLine="680"/>
      <w:jc w:val="both"/>
    </w:pPr>
    <w:rPr>
      <w:rFonts w:ascii="Times New Roman" w:eastAsia="Lucida Sans Unicode" w:hAnsi="Times New Roman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DD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2023-04-26T11:40:00Z</dcterms:created>
  <dcterms:modified xsi:type="dcterms:W3CDTF">2023-04-26T11:40:00Z</dcterms:modified>
</cp:coreProperties>
</file>